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372" w:rsidRPr="006671E7" w:rsidRDefault="002A4372" w:rsidP="00721D67">
      <w:pPr>
        <w:autoSpaceDE w:val="0"/>
        <w:autoSpaceDN w:val="0"/>
        <w:spacing w:line="520" w:lineRule="exact"/>
        <w:rPr>
          <w:rFonts w:ascii="仿宋" w:hAnsi="仿宋" w:cs="仿宋_GB2312"/>
          <w:kern w:val="0"/>
          <w:sz w:val="28"/>
          <w:szCs w:val="32"/>
        </w:rPr>
      </w:pPr>
    </w:p>
    <w:p w:rsidR="00CE2ED2" w:rsidRPr="006671E7" w:rsidRDefault="00CE2ED2" w:rsidP="00721D67"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ascii="方正小标宋简体" w:eastAsia="方正小标宋简体" w:hAnsi="仿宋" w:cs="方正小标宋简体"/>
          <w:bCs/>
          <w:kern w:val="0"/>
          <w:sz w:val="36"/>
          <w:szCs w:val="40"/>
        </w:rPr>
      </w:pPr>
      <w:r w:rsidRPr="006671E7">
        <w:rPr>
          <w:rFonts w:ascii="方正小标宋简体" w:eastAsia="方正小标宋简体" w:hAnsi="仿宋" w:cs="方正小标宋简体" w:hint="eastAsia"/>
          <w:bCs/>
          <w:kern w:val="0"/>
          <w:sz w:val="36"/>
          <w:szCs w:val="40"/>
        </w:rPr>
        <w:t>如何申请</w:t>
      </w:r>
      <w:r w:rsidR="002478B6">
        <w:rPr>
          <w:rFonts w:ascii="方正小标宋简体" w:eastAsia="方正小标宋简体" w:hAnsi="仿宋" w:cs="方正小标宋简体" w:hint="eastAsia"/>
          <w:bCs/>
          <w:kern w:val="0"/>
          <w:sz w:val="36"/>
          <w:szCs w:val="40"/>
        </w:rPr>
        <w:t>举办</w:t>
      </w:r>
      <w:r w:rsidR="00723069" w:rsidRPr="006671E7">
        <w:rPr>
          <w:rFonts w:ascii="方正小标宋简体" w:eastAsia="方正小标宋简体" w:hAnsi="仿宋" w:cs="方正小标宋简体" w:hint="eastAsia"/>
          <w:bCs/>
          <w:kern w:val="0"/>
          <w:sz w:val="36"/>
          <w:szCs w:val="40"/>
        </w:rPr>
        <w:t>校内外</w:t>
      </w:r>
      <w:r w:rsidR="006D615F" w:rsidRPr="006671E7">
        <w:rPr>
          <w:rFonts w:ascii="方正小标宋简体" w:eastAsia="方正小标宋简体" w:hAnsi="仿宋" w:cs="方正小标宋简体" w:hint="eastAsia"/>
          <w:bCs/>
          <w:kern w:val="0"/>
          <w:sz w:val="36"/>
          <w:szCs w:val="40"/>
        </w:rPr>
        <w:t>讲座论坛</w:t>
      </w:r>
      <w:r w:rsidR="000479D3" w:rsidRPr="006671E7">
        <w:rPr>
          <w:rFonts w:ascii="方正小标宋简体" w:eastAsia="方正小标宋简体" w:hAnsi="仿宋" w:cs="方正小标宋简体" w:hint="eastAsia"/>
          <w:bCs/>
          <w:kern w:val="0"/>
          <w:sz w:val="36"/>
          <w:szCs w:val="40"/>
        </w:rPr>
        <w:t>报告会</w:t>
      </w:r>
      <w:r w:rsidR="006D615F" w:rsidRPr="006671E7">
        <w:rPr>
          <w:rFonts w:ascii="方正小标宋简体" w:eastAsia="方正小标宋简体" w:hAnsi="仿宋" w:cs="方正小标宋简体" w:hint="eastAsia"/>
          <w:bCs/>
          <w:kern w:val="0"/>
          <w:sz w:val="36"/>
          <w:szCs w:val="40"/>
        </w:rPr>
        <w:t>等</w:t>
      </w:r>
      <w:r w:rsidRPr="006671E7">
        <w:rPr>
          <w:rFonts w:ascii="方正小标宋简体" w:eastAsia="方正小标宋简体" w:hAnsi="仿宋" w:cs="方正小标宋简体" w:hint="eastAsia"/>
          <w:bCs/>
          <w:kern w:val="0"/>
          <w:sz w:val="36"/>
          <w:szCs w:val="40"/>
        </w:rPr>
        <w:t>学术活动</w:t>
      </w:r>
    </w:p>
    <w:p w:rsidR="002A4372" w:rsidRPr="006D615F" w:rsidRDefault="002A4372" w:rsidP="00721D67">
      <w:pPr>
        <w:autoSpaceDE w:val="0"/>
        <w:autoSpaceDN w:val="0"/>
        <w:spacing w:line="520" w:lineRule="exact"/>
        <w:rPr>
          <w:rFonts w:ascii="仿宋" w:hAnsi="仿宋" w:cs="仿宋_GB2312"/>
          <w:kern w:val="0"/>
          <w:szCs w:val="32"/>
        </w:rPr>
      </w:pPr>
    </w:p>
    <w:p w:rsidR="0017610E" w:rsidRDefault="002A4372" w:rsidP="00721D67">
      <w:pPr>
        <w:autoSpaceDE w:val="0"/>
        <w:autoSpaceDN w:val="0"/>
        <w:spacing w:line="520" w:lineRule="exact"/>
        <w:ind w:firstLineChars="200" w:firstLine="640"/>
        <w:rPr>
          <w:rFonts w:ascii="仿宋" w:hAnsi="仿宋" w:cs="仿宋_GB2312"/>
          <w:kern w:val="0"/>
          <w:szCs w:val="32"/>
        </w:rPr>
      </w:pPr>
      <w:r>
        <w:rPr>
          <w:rFonts w:ascii="仿宋" w:hAnsi="仿宋" w:cs="仿宋_GB2312" w:hint="eastAsia"/>
          <w:kern w:val="0"/>
          <w:szCs w:val="32"/>
        </w:rPr>
        <w:t>为</w:t>
      </w:r>
      <w:r w:rsidR="002478B6">
        <w:rPr>
          <w:rFonts w:ascii="仿宋" w:hAnsi="仿宋" w:cs="仿宋_GB2312" w:hint="eastAsia"/>
          <w:kern w:val="0"/>
          <w:szCs w:val="32"/>
        </w:rPr>
        <w:t>鼓励</w:t>
      </w:r>
      <w:r w:rsidR="00664FB5" w:rsidRPr="00664FB5">
        <w:rPr>
          <w:rFonts w:ascii="仿宋" w:hAnsi="仿宋" w:cs="仿宋_GB2312" w:hint="eastAsia"/>
          <w:kern w:val="0"/>
          <w:szCs w:val="32"/>
        </w:rPr>
        <w:t>支持</w:t>
      </w:r>
      <w:r w:rsidR="00D74168">
        <w:rPr>
          <w:rFonts w:ascii="仿宋" w:hAnsi="仿宋" w:cs="仿宋_GB2312" w:hint="eastAsia"/>
          <w:kern w:val="0"/>
          <w:szCs w:val="32"/>
        </w:rPr>
        <w:t>我校教师</w:t>
      </w:r>
      <w:r w:rsidR="00664FB5" w:rsidRPr="00664FB5">
        <w:rPr>
          <w:rFonts w:ascii="仿宋" w:hAnsi="仿宋" w:cs="仿宋_GB2312" w:hint="eastAsia"/>
          <w:kern w:val="0"/>
          <w:szCs w:val="32"/>
        </w:rPr>
        <w:t>举办</w:t>
      </w:r>
      <w:r w:rsidR="00D74168">
        <w:rPr>
          <w:rFonts w:ascii="仿宋" w:hAnsi="仿宋" w:cs="仿宋_GB2312" w:hint="eastAsia"/>
          <w:kern w:val="0"/>
          <w:szCs w:val="32"/>
        </w:rPr>
        <w:t>、参加</w:t>
      </w:r>
      <w:r w:rsidR="00664FB5" w:rsidRPr="00664FB5">
        <w:rPr>
          <w:rFonts w:ascii="仿宋" w:hAnsi="仿宋" w:cs="仿宋_GB2312" w:hint="eastAsia"/>
          <w:kern w:val="0"/>
          <w:szCs w:val="32"/>
        </w:rPr>
        <w:t>高品位高质量的学术活动，</w:t>
      </w:r>
      <w:r w:rsidR="00664FB5">
        <w:rPr>
          <w:rFonts w:ascii="仿宋" w:hAnsi="仿宋" w:cs="仿宋_GB2312" w:hint="eastAsia"/>
          <w:kern w:val="0"/>
          <w:szCs w:val="32"/>
        </w:rPr>
        <w:t>促进</w:t>
      </w:r>
      <w:r w:rsidRPr="002A4372">
        <w:rPr>
          <w:rFonts w:ascii="仿宋" w:hAnsi="仿宋" w:cs="仿宋_GB2312" w:hint="eastAsia"/>
          <w:kern w:val="0"/>
          <w:szCs w:val="32"/>
        </w:rPr>
        <w:t>学术</w:t>
      </w:r>
      <w:r w:rsidR="00664FB5" w:rsidRPr="002A4372">
        <w:rPr>
          <w:rFonts w:ascii="仿宋" w:hAnsi="仿宋" w:cs="仿宋_GB2312" w:hint="eastAsia"/>
          <w:kern w:val="0"/>
          <w:szCs w:val="32"/>
        </w:rPr>
        <w:t>繁荣</w:t>
      </w:r>
      <w:r w:rsidR="00664FB5">
        <w:rPr>
          <w:rFonts w:ascii="仿宋" w:hAnsi="仿宋" w:cs="仿宋_GB2312" w:hint="eastAsia"/>
          <w:kern w:val="0"/>
          <w:szCs w:val="32"/>
        </w:rPr>
        <w:t>，推进</w:t>
      </w:r>
      <w:r w:rsidRPr="002A4372">
        <w:rPr>
          <w:rFonts w:ascii="仿宋" w:hAnsi="仿宋" w:cs="仿宋_GB2312" w:hint="eastAsia"/>
          <w:kern w:val="0"/>
          <w:szCs w:val="32"/>
        </w:rPr>
        <w:t>资源共享</w:t>
      </w:r>
      <w:r w:rsidR="00664FB5">
        <w:rPr>
          <w:rFonts w:ascii="仿宋" w:hAnsi="仿宋" w:cs="仿宋_GB2312" w:hint="eastAsia"/>
          <w:kern w:val="0"/>
          <w:szCs w:val="32"/>
        </w:rPr>
        <w:t>，</w:t>
      </w:r>
      <w:r w:rsidR="00D74168">
        <w:rPr>
          <w:rFonts w:ascii="仿宋" w:hAnsi="仿宋" w:cs="仿宋_GB2312" w:hint="eastAsia"/>
          <w:kern w:val="0"/>
          <w:szCs w:val="32"/>
        </w:rPr>
        <w:t>同时</w:t>
      </w:r>
      <w:r w:rsidR="00664FB5" w:rsidRPr="00664FB5">
        <w:rPr>
          <w:rFonts w:ascii="仿宋" w:hAnsi="仿宋" w:cs="仿宋_GB2312" w:hint="eastAsia"/>
          <w:kern w:val="0"/>
          <w:szCs w:val="32"/>
        </w:rPr>
        <w:t>依规</w:t>
      </w:r>
      <w:proofErr w:type="gramStart"/>
      <w:r w:rsidR="00664FB5" w:rsidRPr="00664FB5">
        <w:rPr>
          <w:rFonts w:ascii="仿宋" w:hAnsi="仿宋" w:cs="仿宋_GB2312" w:hint="eastAsia"/>
          <w:kern w:val="0"/>
          <w:szCs w:val="32"/>
        </w:rPr>
        <w:t>依矩落实</w:t>
      </w:r>
      <w:proofErr w:type="gramEnd"/>
      <w:r w:rsidR="00664FB5" w:rsidRPr="00664FB5">
        <w:rPr>
          <w:rFonts w:ascii="仿宋" w:hAnsi="仿宋" w:cs="仿宋_GB2312" w:hint="eastAsia"/>
          <w:kern w:val="0"/>
          <w:szCs w:val="32"/>
        </w:rPr>
        <w:t>好</w:t>
      </w:r>
      <w:r w:rsidR="002478B6">
        <w:rPr>
          <w:rFonts w:ascii="仿宋" w:hAnsi="仿宋" w:cs="仿宋_GB2312" w:hint="eastAsia"/>
          <w:kern w:val="0"/>
          <w:szCs w:val="32"/>
        </w:rPr>
        <w:t>相关</w:t>
      </w:r>
      <w:r w:rsidR="00664FB5" w:rsidRPr="00664FB5">
        <w:rPr>
          <w:rFonts w:ascii="仿宋" w:hAnsi="仿宋" w:cs="仿宋_GB2312" w:hint="eastAsia"/>
          <w:kern w:val="0"/>
          <w:szCs w:val="32"/>
        </w:rPr>
        <w:t>管理程序和制度</w:t>
      </w:r>
      <w:r w:rsidR="00664FB5">
        <w:rPr>
          <w:rFonts w:ascii="仿宋" w:hAnsi="仿宋" w:cs="仿宋_GB2312" w:hint="eastAsia"/>
          <w:kern w:val="0"/>
          <w:szCs w:val="32"/>
        </w:rPr>
        <w:t>，</w:t>
      </w:r>
      <w:r w:rsidR="00664FB5" w:rsidRPr="002A4372">
        <w:rPr>
          <w:rFonts w:ascii="仿宋" w:hAnsi="仿宋" w:cs="仿宋_GB2312" w:hint="eastAsia"/>
          <w:kern w:val="0"/>
          <w:szCs w:val="32"/>
        </w:rPr>
        <w:t>方便</w:t>
      </w:r>
      <w:r w:rsidR="00D74168">
        <w:rPr>
          <w:rFonts w:ascii="仿宋" w:hAnsi="仿宋" w:cs="仿宋_GB2312" w:hint="eastAsia"/>
          <w:kern w:val="0"/>
          <w:szCs w:val="32"/>
        </w:rPr>
        <w:t>活动申请</w:t>
      </w:r>
      <w:r w:rsidR="002478B6">
        <w:rPr>
          <w:rFonts w:ascii="仿宋" w:hAnsi="仿宋" w:cs="仿宋_GB2312" w:hint="eastAsia"/>
          <w:kern w:val="0"/>
          <w:szCs w:val="32"/>
        </w:rPr>
        <w:t>和举办</w:t>
      </w:r>
      <w:r w:rsidR="0017610E">
        <w:rPr>
          <w:rFonts w:ascii="仿宋" w:hAnsi="仿宋" w:cs="仿宋_GB2312" w:hint="eastAsia"/>
          <w:kern w:val="0"/>
          <w:szCs w:val="32"/>
        </w:rPr>
        <w:t>，学校</w:t>
      </w:r>
      <w:r w:rsidR="002478B6">
        <w:rPr>
          <w:rFonts w:ascii="仿宋" w:hAnsi="仿宋" w:cs="仿宋_GB2312" w:hint="eastAsia"/>
          <w:kern w:val="0"/>
          <w:szCs w:val="32"/>
        </w:rPr>
        <w:t>有关部门</w:t>
      </w:r>
      <w:r w:rsidR="0017610E">
        <w:rPr>
          <w:rFonts w:ascii="仿宋" w:hAnsi="仿宋" w:cs="仿宋_GB2312" w:hint="eastAsia"/>
          <w:kern w:val="0"/>
          <w:szCs w:val="32"/>
        </w:rPr>
        <w:t>开发了</w:t>
      </w:r>
      <w:r w:rsidR="002478B6">
        <w:rPr>
          <w:rFonts w:ascii="仿宋" w:hAnsi="仿宋" w:cs="仿宋_GB2312" w:hint="eastAsia"/>
          <w:kern w:val="0"/>
          <w:szCs w:val="32"/>
        </w:rPr>
        <w:t>南开大学</w:t>
      </w:r>
      <w:r w:rsidR="00D74168">
        <w:rPr>
          <w:rFonts w:ascii="仿宋" w:hAnsi="仿宋" w:cs="仿宋_GB2312" w:hint="eastAsia"/>
          <w:kern w:val="0"/>
          <w:szCs w:val="32"/>
        </w:rPr>
        <w:t>“</w:t>
      </w:r>
      <w:r w:rsidR="00D74168" w:rsidRPr="0017610E">
        <w:rPr>
          <w:rFonts w:ascii="仿宋" w:hAnsi="仿宋" w:cs="仿宋_GB2312" w:hint="eastAsia"/>
          <w:kern w:val="0"/>
          <w:szCs w:val="32"/>
        </w:rPr>
        <w:t>报告会、研讨会、讲座、论坛和读书会、学术沙龙</w:t>
      </w:r>
      <w:r w:rsidR="00D74168">
        <w:rPr>
          <w:rFonts w:ascii="仿宋" w:hAnsi="仿宋" w:cs="仿宋_GB2312" w:hint="eastAsia"/>
          <w:kern w:val="0"/>
          <w:szCs w:val="32"/>
        </w:rPr>
        <w:t>申请”系统和“</w:t>
      </w:r>
      <w:r w:rsidR="00D74168" w:rsidRPr="0017610E">
        <w:rPr>
          <w:rFonts w:ascii="仿宋" w:hAnsi="仿宋" w:cs="仿宋_GB2312" w:hint="eastAsia"/>
          <w:kern w:val="0"/>
          <w:szCs w:val="32"/>
        </w:rPr>
        <w:t>教师到校外举办讲座、报告会申请</w:t>
      </w:r>
      <w:r w:rsidR="00D74168">
        <w:rPr>
          <w:rFonts w:ascii="仿宋" w:hAnsi="仿宋" w:cs="仿宋_GB2312" w:hint="eastAsia"/>
          <w:kern w:val="0"/>
          <w:szCs w:val="32"/>
        </w:rPr>
        <w:t>”</w:t>
      </w:r>
      <w:r w:rsidR="002478B6">
        <w:rPr>
          <w:rFonts w:ascii="仿宋" w:hAnsi="仿宋" w:cs="仿宋_GB2312" w:hint="eastAsia"/>
          <w:kern w:val="0"/>
          <w:szCs w:val="32"/>
        </w:rPr>
        <w:t>系统等</w:t>
      </w:r>
      <w:r w:rsidR="00D74168">
        <w:rPr>
          <w:rFonts w:ascii="仿宋" w:hAnsi="仿宋" w:cs="仿宋_GB2312" w:hint="eastAsia"/>
          <w:kern w:val="0"/>
          <w:szCs w:val="32"/>
        </w:rPr>
        <w:t>两个在线</w:t>
      </w:r>
      <w:r w:rsidR="002478B6">
        <w:rPr>
          <w:rFonts w:ascii="仿宋" w:hAnsi="仿宋" w:cs="仿宋_GB2312" w:hint="eastAsia"/>
          <w:kern w:val="0"/>
          <w:szCs w:val="32"/>
        </w:rPr>
        <w:t>流程</w:t>
      </w:r>
      <w:r w:rsidR="009B6B9F">
        <w:rPr>
          <w:rFonts w:ascii="仿宋" w:hAnsi="仿宋" w:cs="仿宋_GB2312" w:hint="eastAsia"/>
          <w:kern w:val="0"/>
          <w:szCs w:val="32"/>
        </w:rPr>
        <w:t>。</w:t>
      </w:r>
      <w:r w:rsidR="002478B6">
        <w:rPr>
          <w:rFonts w:ascii="仿宋" w:hAnsi="仿宋" w:cs="仿宋_GB2312" w:hint="eastAsia"/>
          <w:kern w:val="0"/>
          <w:szCs w:val="32"/>
        </w:rPr>
        <w:t>相关</w:t>
      </w:r>
      <w:r w:rsidR="009B6B9F">
        <w:rPr>
          <w:rFonts w:ascii="仿宋" w:hAnsi="仿宋" w:cs="仿宋_GB2312" w:hint="eastAsia"/>
          <w:kern w:val="0"/>
          <w:szCs w:val="32"/>
        </w:rPr>
        <w:t>活动申请步骤如下</w:t>
      </w:r>
      <w:r w:rsidR="00D74168">
        <w:rPr>
          <w:rFonts w:ascii="仿宋" w:hAnsi="仿宋" w:cs="仿宋_GB2312" w:hint="eastAsia"/>
          <w:kern w:val="0"/>
          <w:szCs w:val="32"/>
        </w:rPr>
        <w:t>。</w:t>
      </w:r>
    </w:p>
    <w:p w:rsidR="009B6B9F" w:rsidRDefault="009B6B9F" w:rsidP="00721D67">
      <w:pPr>
        <w:autoSpaceDE w:val="0"/>
        <w:autoSpaceDN w:val="0"/>
        <w:spacing w:line="520" w:lineRule="exact"/>
        <w:ind w:firstLineChars="200" w:firstLine="640"/>
        <w:rPr>
          <w:rFonts w:ascii="仿宋" w:hAnsi="仿宋" w:cs="仿宋_GB2312"/>
          <w:kern w:val="0"/>
          <w:szCs w:val="32"/>
        </w:rPr>
      </w:pPr>
      <w:r>
        <w:rPr>
          <w:rFonts w:ascii="仿宋" w:hAnsi="仿宋" w:cs="仿宋_GB2312" w:hint="eastAsia"/>
          <w:kern w:val="0"/>
          <w:szCs w:val="32"/>
        </w:rPr>
        <w:t>1</w:t>
      </w:r>
      <w:r>
        <w:rPr>
          <w:rFonts w:ascii="仿宋" w:hAnsi="仿宋" w:cs="仿宋_GB2312"/>
          <w:kern w:val="0"/>
          <w:szCs w:val="32"/>
        </w:rPr>
        <w:t>.</w:t>
      </w:r>
      <w:r>
        <w:rPr>
          <w:rFonts w:ascii="仿宋" w:hAnsi="仿宋" w:cs="仿宋_GB2312" w:hint="eastAsia"/>
          <w:kern w:val="0"/>
          <w:szCs w:val="32"/>
        </w:rPr>
        <w:t>通过电脑</w:t>
      </w:r>
      <w:r w:rsidR="00444BB4">
        <w:rPr>
          <w:rFonts w:ascii="仿宋" w:hAnsi="仿宋" w:cs="仿宋_GB2312" w:hint="eastAsia"/>
          <w:kern w:val="0"/>
          <w:szCs w:val="32"/>
        </w:rPr>
        <w:t>登录</w:t>
      </w:r>
      <w:r w:rsidR="00B65084">
        <w:rPr>
          <w:rFonts w:ascii="仿宋" w:hAnsi="仿宋" w:cs="仿宋_GB2312" w:hint="eastAsia"/>
          <w:kern w:val="0"/>
          <w:szCs w:val="32"/>
        </w:rPr>
        <w:t>在线南开</w:t>
      </w:r>
      <w:r w:rsidR="00B65084">
        <w:rPr>
          <w:rFonts w:ascii="仿宋" w:hAnsi="仿宋" w:cs="仿宋_GB2312"/>
          <w:kern w:val="0"/>
          <w:szCs w:val="32"/>
        </w:rPr>
        <w:t>网上办事大厅</w:t>
      </w:r>
      <w:r>
        <w:rPr>
          <w:rFonts w:ascii="仿宋" w:hAnsi="仿宋" w:cs="仿宋_GB2312" w:hint="eastAsia"/>
          <w:kern w:val="0"/>
          <w:szCs w:val="32"/>
        </w:rPr>
        <w:t>（</w:t>
      </w:r>
      <w:r w:rsidRPr="0017610E">
        <w:rPr>
          <w:rFonts w:ascii="仿宋" w:hAnsi="仿宋" w:cs="仿宋_GB2312" w:hint="eastAsia"/>
          <w:kern w:val="0"/>
          <w:szCs w:val="32"/>
        </w:rPr>
        <w:t>网址为online.nankai.edu.cn</w:t>
      </w:r>
      <w:r>
        <w:rPr>
          <w:rFonts w:ascii="仿宋" w:hAnsi="仿宋" w:cs="仿宋_GB2312" w:hint="eastAsia"/>
          <w:kern w:val="0"/>
          <w:szCs w:val="32"/>
        </w:rPr>
        <w:t>）</w:t>
      </w:r>
      <w:r w:rsidR="00FC6465">
        <w:rPr>
          <w:rFonts w:ascii="仿宋" w:hAnsi="仿宋" w:cs="仿宋_GB2312" w:hint="eastAsia"/>
          <w:kern w:val="0"/>
          <w:szCs w:val="32"/>
        </w:rPr>
        <w:t>，</w:t>
      </w:r>
      <w:r>
        <w:rPr>
          <w:rFonts w:ascii="仿宋" w:hAnsi="仿宋" w:cs="仿宋_GB2312" w:hint="eastAsia"/>
          <w:kern w:val="0"/>
          <w:szCs w:val="32"/>
        </w:rPr>
        <w:t>或手机</w:t>
      </w:r>
      <w:r w:rsidR="00444BB4">
        <w:rPr>
          <w:rFonts w:ascii="仿宋" w:hAnsi="仿宋" w:cs="仿宋_GB2312" w:hint="eastAsia"/>
          <w:kern w:val="0"/>
          <w:szCs w:val="32"/>
        </w:rPr>
        <w:t>登录</w:t>
      </w:r>
      <w:r w:rsidR="006A7027">
        <w:rPr>
          <w:rFonts w:ascii="仿宋" w:hAnsi="仿宋" w:cs="仿宋_GB2312" w:hint="eastAsia"/>
          <w:kern w:val="0"/>
          <w:szCs w:val="32"/>
        </w:rPr>
        <w:t>“飞书”</w:t>
      </w:r>
      <w:r w:rsidR="008E6B22">
        <w:rPr>
          <w:rFonts w:ascii="仿宋" w:hAnsi="仿宋" w:cs="仿宋_GB2312" w:hint="eastAsia"/>
          <w:kern w:val="0"/>
          <w:szCs w:val="32"/>
        </w:rPr>
        <w:t>App</w:t>
      </w:r>
      <w:r>
        <w:rPr>
          <w:rFonts w:ascii="仿宋" w:hAnsi="仿宋" w:cs="仿宋_GB2312" w:hint="eastAsia"/>
          <w:kern w:val="0"/>
          <w:szCs w:val="32"/>
        </w:rPr>
        <w:t>。</w:t>
      </w:r>
      <w:r w:rsidR="00BC4D7A" w:rsidRPr="0017610E">
        <w:rPr>
          <w:rFonts w:ascii="仿宋" w:hAnsi="仿宋" w:cs="仿宋_GB2312" w:hint="eastAsia"/>
          <w:kern w:val="0"/>
          <w:szCs w:val="32"/>
        </w:rPr>
        <w:t>网站与</w:t>
      </w:r>
      <w:r w:rsidR="002F386D">
        <w:rPr>
          <w:rFonts w:ascii="仿宋" w:hAnsi="仿宋" w:cs="仿宋_GB2312" w:hint="eastAsia"/>
          <w:kern w:val="0"/>
          <w:szCs w:val="32"/>
        </w:rPr>
        <w:t>“飞书”</w:t>
      </w:r>
      <w:r w:rsidR="00BC4D7A" w:rsidRPr="0017610E">
        <w:rPr>
          <w:rFonts w:ascii="仿宋" w:hAnsi="仿宋" w:cs="仿宋_GB2312" w:hint="eastAsia"/>
          <w:kern w:val="0"/>
          <w:szCs w:val="32"/>
        </w:rPr>
        <w:t>在校园网环境下均可</w:t>
      </w:r>
      <w:r w:rsidR="00444BB4">
        <w:rPr>
          <w:rFonts w:ascii="仿宋" w:hAnsi="仿宋" w:cs="仿宋_GB2312" w:hint="eastAsia"/>
          <w:kern w:val="0"/>
          <w:szCs w:val="32"/>
        </w:rPr>
        <w:t>登录</w:t>
      </w:r>
      <w:r w:rsidR="00BC4D7A" w:rsidRPr="0017610E">
        <w:rPr>
          <w:rFonts w:ascii="仿宋" w:hAnsi="仿宋" w:cs="仿宋_GB2312" w:hint="eastAsia"/>
          <w:kern w:val="0"/>
          <w:szCs w:val="32"/>
        </w:rPr>
        <w:t>，校外需登录VPN使用。</w:t>
      </w:r>
      <w:r w:rsidR="00FC6465">
        <w:rPr>
          <w:rFonts w:ascii="仿宋" w:hAnsi="仿宋" w:cs="仿宋_GB2312" w:hint="eastAsia"/>
          <w:kern w:val="0"/>
          <w:szCs w:val="32"/>
        </w:rPr>
        <w:t>账号、密码即</w:t>
      </w:r>
      <w:r w:rsidR="00FC6465" w:rsidRPr="00FC6465">
        <w:rPr>
          <w:rFonts w:ascii="仿宋" w:hAnsi="仿宋" w:cs="仿宋_GB2312" w:hint="eastAsia"/>
          <w:kern w:val="0"/>
          <w:szCs w:val="32"/>
        </w:rPr>
        <w:t>南开大学统一身份认证的账号</w:t>
      </w:r>
      <w:r w:rsidR="00BF197C">
        <w:rPr>
          <w:rFonts w:ascii="仿宋" w:hAnsi="仿宋" w:cs="仿宋_GB2312" w:hint="eastAsia"/>
          <w:kern w:val="0"/>
          <w:szCs w:val="32"/>
        </w:rPr>
        <w:t>、</w:t>
      </w:r>
      <w:r w:rsidR="00FC6465">
        <w:rPr>
          <w:rFonts w:ascii="仿宋" w:hAnsi="仿宋" w:cs="仿宋_GB2312" w:hint="eastAsia"/>
          <w:kern w:val="0"/>
          <w:szCs w:val="32"/>
        </w:rPr>
        <w:t>密码。</w:t>
      </w:r>
    </w:p>
    <w:p w:rsidR="00EC3E03" w:rsidRDefault="00FC6465" w:rsidP="00721D67">
      <w:pPr>
        <w:autoSpaceDE w:val="0"/>
        <w:autoSpaceDN w:val="0"/>
        <w:spacing w:line="520" w:lineRule="exact"/>
        <w:ind w:firstLineChars="200" w:firstLine="640"/>
        <w:rPr>
          <w:rFonts w:ascii="仿宋" w:hAnsi="仿宋" w:cs="仿宋_GB2312"/>
          <w:kern w:val="0"/>
          <w:szCs w:val="32"/>
        </w:rPr>
      </w:pPr>
      <w:r>
        <w:rPr>
          <w:rFonts w:ascii="仿宋" w:hAnsi="仿宋" w:cs="仿宋_GB2312" w:hint="eastAsia"/>
          <w:kern w:val="0"/>
          <w:szCs w:val="32"/>
        </w:rPr>
        <w:t>2</w:t>
      </w:r>
      <w:r>
        <w:rPr>
          <w:rFonts w:ascii="仿宋" w:hAnsi="仿宋" w:cs="仿宋_GB2312"/>
          <w:kern w:val="0"/>
          <w:szCs w:val="32"/>
        </w:rPr>
        <w:t>.</w:t>
      </w:r>
      <w:r w:rsidR="002C06CA">
        <w:rPr>
          <w:rFonts w:ascii="仿宋" w:hAnsi="仿宋" w:cs="仿宋_GB2312" w:hint="eastAsia"/>
          <w:kern w:val="0"/>
          <w:szCs w:val="32"/>
        </w:rPr>
        <w:t>在</w:t>
      </w:r>
      <w:r>
        <w:rPr>
          <w:rFonts w:ascii="仿宋" w:hAnsi="仿宋" w:cs="仿宋_GB2312" w:hint="eastAsia"/>
          <w:kern w:val="0"/>
          <w:szCs w:val="32"/>
        </w:rPr>
        <w:t>电脑</w:t>
      </w:r>
      <w:r w:rsidR="00092106">
        <w:rPr>
          <w:rFonts w:ascii="仿宋" w:hAnsi="仿宋" w:cs="仿宋_GB2312" w:hint="eastAsia"/>
          <w:kern w:val="0"/>
          <w:szCs w:val="32"/>
        </w:rPr>
        <w:t>网站</w:t>
      </w:r>
      <w:r w:rsidR="002C06CA">
        <w:rPr>
          <w:rFonts w:ascii="仿宋" w:hAnsi="仿宋" w:cs="仿宋_GB2312" w:hint="eastAsia"/>
          <w:kern w:val="0"/>
          <w:szCs w:val="32"/>
        </w:rPr>
        <w:t>登录账号</w:t>
      </w:r>
      <w:r w:rsidR="003031CF">
        <w:rPr>
          <w:rFonts w:ascii="仿宋" w:hAnsi="仿宋" w:cs="仿宋_GB2312" w:hint="eastAsia"/>
          <w:kern w:val="0"/>
          <w:szCs w:val="32"/>
        </w:rPr>
        <w:t>后</w:t>
      </w:r>
      <w:r w:rsidR="00092106">
        <w:rPr>
          <w:rFonts w:ascii="仿宋" w:hAnsi="仿宋" w:cs="仿宋_GB2312"/>
          <w:kern w:val="0"/>
          <w:szCs w:val="32"/>
        </w:rPr>
        <w:t>：</w:t>
      </w:r>
      <w:r w:rsidR="00806C4A">
        <w:rPr>
          <w:rFonts w:ascii="仿宋" w:hAnsi="仿宋" w:cs="仿宋_GB2312" w:hint="eastAsia"/>
          <w:kern w:val="0"/>
          <w:szCs w:val="32"/>
        </w:rPr>
        <w:t>综合服务</w:t>
      </w:r>
      <w:r w:rsidR="00BD3D1E" w:rsidRPr="000B605A">
        <w:rPr>
          <w:rFonts w:ascii="仿宋" w:hAnsi="仿宋" w:cs="仿宋_GB2312" w:hint="eastAsia"/>
          <w:kern w:val="0"/>
          <w:szCs w:val="32"/>
        </w:rPr>
        <w:t>→</w:t>
      </w:r>
      <w:r w:rsidR="0017610E" w:rsidRPr="002478B6">
        <w:rPr>
          <w:rFonts w:ascii="仿宋" w:hAnsi="仿宋" w:cs="仿宋_GB2312" w:hint="eastAsia"/>
          <w:b/>
          <w:bCs/>
          <w:kern w:val="0"/>
          <w:szCs w:val="32"/>
        </w:rPr>
        <w:t>“报告会、研讨会、讲座、论坛和读书会、学术沙龙</w:t>
      </w:r>
      <w:r w:rsidR="009B6B9F" w:rsidRPr="002478B6">
        <w:rPr>
          <w:rFonts w:ascii="仿宋" w:hAnsi="仿宋" w:cs="仿宋_GB2312" w:hint="eastAsia"/>
          <w:b/>
          <w:bCs/>
          <w:kern w:val="0"/>
          <w:szCs w:val="32"/>
        </w:rPr>
        <w:t>申请</w:t>
      </w:r>
      <w:r w:rsidR="0017610E" w:rsidRPr="002478B6">
        <w:rPr>
          <w:rFonts w:ascii="仿宋" w:hAnsi="仿宋" w:cs="仿宋_GB2312" w:hint="eastAsia"/>
          <w:b/>
          <w:bCs/>
          <w:kern w:val="0"/>
          <w:szCs w:val="32"/>
        </w:rPr>
        <w:t>”</w:t>
      </w:r>
      <w:r w:rsidR="0017610E" w:rsidRPr="00597631">
        <w:rPr>
          <w:rFonts w:ascii="仿宋" w:hAnsi="仿宋" w:cs="仿宋_GB2312" w:hint="eastAsia"/>
          <w:bCs/>
          <w:kern w:val="0"/>
          <w:szCs w:val="32"/>
        </w:rPr>
        <w:t>或</w:t>
      </w:r>
      <w:r w:rsidR="0017610E" w:rsidRPr="002478B6">
        <w:rPr>
          <w:rFonts w:ascii="仿宋" w:hAnsi="仿宋" w:cs="仿宋_GB2312" w:hint="eastAsia"/>
          <w:b/>
          <w:bCs/>
          <w:kern w:val="0"/>
          <w:szCs w:val="32"/>
        </w:rPr>
        <w:t>“教师到校外举办讲座、报告会申请”</w:t>
      </w:r>
      <w:r w:rsidR="00C70058">
        <w:rPr>
          <w:rFonts w:ascii="仿宋" w:hAnsi="仿宋" w:cs="仿宋_GB2312" w:hint="eastAsia"/>
          <w:kern w:val="0"/>
          <w:szCs w:val="32"/>
        </w:rPr>
        <w:t>。</w:t>
      </w:r>
    </w:p>
    <w:p w:rsidR="007C08EB" w:rsidRDefault="002C06CA" w:rsidP="007C08EB">
      <w:pPr>
        <w:autoSpaceDE w:val="0"/>
        <w:autoSpaceDN w:val="0"/>
        <w:spacing w:line="520" w:lineRule="exact"/>
        <w:ind w:firstLineChars="200" w:firstLine="640"/>
        <w:rPr>
          <w:rFonts w:ascii="仿宋" w:hAnsi="仿宋" w:cs="仿宋_GB2312"/>
          <w:kern w:val="0"/>
          <w:szCs w:val="32"/>
        </w:rPr>
      </w:pPr>
      <w:r>
        <w:rPr>
          <w:rFonts w:ascii="仿宋" w:hAnsi="仿宋" w:cs="仿宋_GB2312" w:hint="eastAsia"/>
          <w:kern w:val="0"/>
          <w:szCs w:val="32"/>
        </w:rPr>
        <w:t>在</w:t>
      </w:r>
      <w:r w:rsidR="00FC6465">
        <w:rPr>
          <w:rFonts w:ascii="仿宋" w:hAnsi="仿宋" w:cs="仿宋_GB2312" w:hint="eastAsia"/>
          <w:kern w:val="0"/>
          <w:szCs w:val="32"/>
        </w:rPr>
        <w:t>手机</w:t>
      </w:r>
      <w:r w:rsidR="00BE5DAC">
        <w:rPr>
          <w:rFonts w:ascii="仿宋" w:hAnsi="仿宋" w:cs="仿宋_GB2312" w:hint="eastAsia"/>
          <w:kern w:val="0"/>
          <w:szCs w:val="32"/>
        </w:rPr>
        <w:t>“飞书”A</w:t>
      </w:r>
      <w:r w:rsidR="00BE5DAC">
        <w:rPr>
          <w:rFonts w:ascii="仿宋" w:hAnsi="仿宋" w:cs="仿宋_GB2312"/>
          <w:kern w:val="0"/>
          <w:szCs w:val="32"/>
        </w:rPr>
        <w:t>pp</w:t>
      </w:r>
      <w:r>
        <w:rPr>
          <w:rFonts w:ascii="仿宋" w:hAnsi="仿宋" w:cs="仿宋_GB2312" w:hint="eastAsia"/>
          <w:kern w:val="0"/>
          <w:szCs w:val="32"/>
        </w:rPr>
        <w:t>登录</w:t>
      </w:r>
      <w:r w:rsidR="003031CF">
        <w:rPr>
          <w:rFonts w:ascii="仿宋" w:hAnsi="仿宋" w:cs="仿宋_GB2312" w:hint="eastAsia"/>
          <w:kern w:val="0"/>
          <w:szCs w:val="32"/>
        </w:rPr>
        <w:t>后</w:t>
      </w:r>
      <w:r w:rsidR="009319AF">
        <w:rPr>
          <w:rFonts w:ascii="仿宋" w:hAnsi="仿宋" w:cs="仿宋_GB2312" w:hint="eastAsia"/>
          <w:kern w:val="0"/>
          <w:szCs w:val="32"/>
        </w:rPr>
        <w:t>：</w:t>
      </w:r>
      <w:bookmarkStart w:id="0" w:name="_Hlk40192477"/>
      <w:r w:rsidR="009319AF">
        <w:rPr>
          <w:rFonts w:ascii="仿宋" w:hAnsi="仿宋" w:cs="仿宋_GB2312"/>
          <w:kern w:val="0"/>
          <w:szCs w:val="32"/>
        </w:rPr>
        <w:t>工作台</w:t>
      </w:r>
      <w:r w:rsidR="009319AF" w:rsidRPr="000B605A">
        <w:rPr>
          <w:rFonts w:ascii="仿宋" w:hAnsi="仿宋" w:cs="仿宋_GB2312" w:hint="eastAsia"/>
          <w:kern w:val="0"/>
          <w:szCs w:val="32"/>
        </w:rPr>
        <w:t>→</w:t>
      </w:r>
      <w:r w:rsidR="000B605A" w:rsidRPr="000B605A">
        <w:rPr>
          <w:rFonts w:ascii="仿宋" w:hAnsi="仿宋" w:cs="仿宋_GB2312" w:hint="eastAsia"/>
          <w:kern w:val="0"/>
          <w:szCs w:val="32"/>
        </w:rPr>
        <w:t>南开</w:t>
      </w:r>
      <w:proofErr w:type="gramStart"/>
      <w:r w:rsidR="000B605A" w:rsidRPr="000B605A">
        <w:rPr>
          <w:rFonts w:ascii="仿宋" w:hAnsi="仿宋" w:cs="仿宋_GB2312" w:hint="eastAsia"/>
          <w:kern w:val="0"/>
          <w:szCs w:val="32"/>
        </w:rPr>
        <w:t>微应用</w:t>
      </w:r>
      <w:proofErr w:type="gramEnd"/>
      <w:r w:rsidR="000B605A" w:rsidRPr="000B605A">
        <w:rPr>
          <w:rFonts w:ascii="仿宋" w:hAnsi="仿宋" w:cs="仿宋_GB2312" w:hint="eastAsia"/>
          <w:kern w:val="0"/>
          <w:szCs w:val="32"/>
        </w:rPr>
        <w:t>→</w:t>
      </w:r>
      <w:r w:rsidR="000B605A">
        <w:rPr>
          <w:rFonts w:ascii="仿宋" w:hAnsi="仿宋" w:cs="仿宋_GB2312" w:hint="eastAsia"/>
          <w:kern w:val="0"/>
          <w:szCs w:val="32"/>
        </w:rPr>
        <w:t>办事大厅</w:t>
      </w:r>
      <w:r w:rsidR="000B605A" w:rsidRPr="000B605A">
        <w:rPr>
          <w:rFonts w:ascii="仿宋" w:hAnsi="仿宋" w:cs="仿宋_GB2312" w:hint="eastAsia"/>
          <w:kern w:val="0"/>
          <w:szCs w:val="32"/>
        </w:rPr>
        <w:t>→</w:t>
      </w:r>
      <w:r w:rsidR="000B605A">
        <w:rPr>
          <w:rFonts w:ascii="仿宋" w:hAnsi="仿宋" w:cs="仿宋_GB2312" w:hint="eastAsia"/>
          <w:kern w:val="0"/>
          <w:szCs w:val="32"/>
        </w:rPr>
        <w:t>全部事项</w:t>
      </w:r>
      <w:bookmarkEnd w:id="0"/>
      <w:r w:rsidR="000B605A" w:rsidRPr="000B605A">
        <w:rPr>
          <w:rFonts w:ascii="仿宋" w:hAnsi="仿宋" w:cs="仿宋_GB2312" w:hint="eastAsia"/>
          <w:kern w:val="0"/>
          <w:szCs w:val="32"/>
        </w:rPr>
        <w:t>→</w:t>
      </w:r>
      <w:r w:rsidR="000B605A">
        <w:rPr>
          <w:rFonts w:ascii="仿宋" w:hAnsi="仿宋" w:cs="仿宋_GB2312" w:hint="eastAsia"/>
          <w:kern w:val="0"/>
          <w:szCs w:val="32"/>
        </w:rPr>
        <w:t>综合服务</w:t>
      </w:r>
      <w:r w:rsidR="007C08EB" w:rsidRPr="000B605A">
        <w:rPr>
          <w:rFonts w:ascii="仿宋" w:hAnsi="仿宋" w:cs="仿宋_GB2312" w:hint="eastAsia"/>
          <w:kern w:val="0"/>
          <w:szCs w:val="32"/>
        </w:rPr>
        <w:t>→</w:t>
      </w:r>
      <w:r w:rsidR="007C08EB" w:rsidRPr="002478B6">
        <w:rPr>
          <w:rFonts w:ascii="仿宋" w:hAnsi="仿宋" w:cs="仿宋_GB2312" w:hint="eastAsia"/>
          <w:b/>
          <w:bCs/>
          <w:kern w:val="0"/>
          <w:szCs w:val="32"/>
        </w:rPr>
        <w:t>“报告会、研讨会、讲座、论坛和读书会、学术沙龙申请”</w:t>
      </w:r>
      <w:r w:rsidR="007C08EB" w:rsidRPr="00966F08">
        <w:rPr>
          <w:rFonts w:ascii="仿宋" w:hAnsi="仿宋" w:cs="仿宋_GB2312" w:hint="eastAsia"/>
          <w:bCs/>
          <w:kern w:val="0"/>
          <w:szCs w:val="32"/>
        </w:rPr>
        <w:t>或</w:t>
      </w:r>
      <w:r w:rsidR="007C08EB" w:rsidRPr="002478B6">
        <w:rPr>
          <w:rFonts w:ascii="仿宋" w:hAnsi="仿宋" w:cs="仿宋_GB2312" w:hint="eastAsia"/>
          <w:b/>
          <w:bCs/>
          <w:kern w:val="0"/>
          <w:szCs w:val="32"/>
        </w:rPr>
        <w:t>“教师到校外举办讲座、报告会申请”</w:t>
      </w:r>
      <w:r w:rsidR="007C08EB">
        <w:rPr>
          <w:rFonts w:ascii="仿宋" w:hAnsi="仿宋" w:cs="仿宋_GB2312" w:hint="eastAsia"/>
          <w:kern w:val="0"/>
          <w:szCs w:val="32"/>
        </w:rPr>
        <w:t>。</w:t>
      </w:r>
    </w:p>
    <w:p w:rsidR="0017610E" w:rsidRPr="006671E7" w:rsidRDefault="009B6B9F" w:rsidP="00721D67">
      <w:pPr>
        <w:autoSpaceDE w:val="0"/>
        <w:autoSpaceDN w:val="0"/>
        <w:spacing w:line="520" w:lineRule="exact"/>
        <w:ind w:firstLineChars="200" w:firstLine="640"/>
        <w:rPr>
          <w:rFonts w:ascii="仿宋" w:hAnsi="仿宋" w:cs="仿宋_GB2312"/>
          <w:kern w:val="0"/>
          <w:szCs w:val="32"/>
        </w:rPr>
      </w:pPr>
      <w:r w:rsidRPr="006671E7">
        <w:rPr>
          <w:rFonts w:ascii="仿宋" w:hAnsi="仿宋" w:cs="仿宋_GB2312"/>
          <w:kern w:val="0"/>
          <w:szCs w:val="32"/>
        </w:rPr>
        <w:t>3.</w:t>
      </w:r>
      <w:r w:rsidR="00721D67" w:rsidRPr="006671E7">
        <w:rPr>
          <w:rFonts w:ascii="仿宋" w:hAnsi="仿宋" w:cs="仿宋_GB2312" w:hint="eastAsia"/>
          <w:kern w:val="0"/>
          <w:szCs w:val="32"/>
        </w:rPr>
        <w:t>在</w:t>
      </w:r>
      <w:r w:rsidR="00C70058" w:rsidRPr="006671E7">
        <w:rPr>
          <w:rFonts w:ascii="仿宋" w:hAnsi="仿宋" w:cs="仿宋_GB2312" w:hint="eastAsia"/>
          <w:kern w:val="0"/>
          <w:szCs w:val="32"/>
        </w:rPr>
        <w:t>系统页面内</w:t>
      </w:r>
      <w:r w:rsidR="000A66E4" w:rsidRPr="006671E7">
        <w:rPr>
          <w:rFonts w:ascii="仿宋" w:hAnsi="仿宋" w:cs="仿宋_GB2312" w:hint="eastAsia"/>
          <w:kern w:val="0"/>
          <w:szCs w:val="32"/>
        </w:rPr>
        <w:t>点击</w:t>
      </w:r>
      <w:r w:rsidR="00C70058" w:rsidRPr="006671E7">
        <w:rPr>
          <w:rFonts w:ascii="仿宋" w:hAnsi="仿宋" w:cs="仿宋_GB2312" w:hint="eastAsia"/>
          <w:kern w:val="0"/>
          <w:szCs w:val="32"/>
        </w:rPr>
        <w:t>“开始办理”，</w:t>
      </w:r>
      <w:r w:rsidR="0017610E" w:rsidRPr="006671E7">
        <w:rPr>
          <w:rFonts w:ascii="仿宋" w:hAnsi="仿宋" w:cs="仿宋_GB2312" w:hint="eastAsia"/>
          <w:kern w:val="0"/>
          <w:szCs w:val="32"/>
        </w:rPr>
        <w:t>填写表格</w:t>
      </w:r>
      <w:r w:rsidR="000A66E4" w:rsidRPr="006671E7">
        <w:rPr>
          <w:rFonts w:ascii="仿宋" w:hAnsi="仿宋" w:cs="仿宋_GB2312" w:hint="eastAsia"/>
          <w:kern w:val="0"/>
          <w:szCs w:val="32"/>
        </w:rPr>
        <w:t>后</w:t>
      </w:r>
      <w:r w:rsidR="00BC4D7A" w:rsidRPr="006671E7">
        <w:rPr>
          <w:rFonts w:ascii="仿宋" w:hAnsi="仿宋" w:cs="仿宋_GB2312" w:hint="eastAsia"/>
          <w:kern w:val="0"/>
          <w:szCs w:val="32"/>
        </w:rPr>
        <w:t>，</w:t>
      </w:r>
      <w:r w:rsidR="000A66E4" w:rsidRPr="006671E7">
        <w:rPr>
          <w:rFonts w:ascii="仿宋" w:hAnsi="仿宋" w:cs="仿宋_GB2312" w:hint="eastAsia"/>
          <w:kern w:val="0"/>
          <w:szCs w:val="32"/>
        </w:rPr>
        <w:t>点击“提交申请”</w:t>
      </w:r>
      <w:r w:rsidR="0017610E" w:rsidRPr="006671E7">
        <w:rPr>
          <w:rFonts w:ascii="仿宋" w:hAnsi="仿宋" w:cs="仿宋_GB2312" w:hint="eastAsia"/>
          <w:kern w:val="0"/>
          <w:szCs w:val="32"/>
        </w:rPr>
        <w:t>。</w:t>
      </w:r>
    </w:p>
    <w:p w:rsidR="00CE2ED2" w:rsidRPr="006671E7" w:rsidRDefault="00CE2ED2" w:rsidP="00721D67">
      <w:pPr>
        <w:autoSpaceDE w:val="0"/>
        <w:autoSpaceDN w:val="0"/>
        <w:spacing w:line="520" w:lineRule="exact"/>
        <w:ind w:firstLineChars="200" w:firstLine="640"/>
        <w:rPr>
          <w:rFonts w:ascii="仿宋" w:hAnsi="仿宋" w:cs="仿宋_GB2312"/>
          <w:kern w:val="0"/>
          <w:szCs w:val="32"/>
        </w:rPr>
      </w:pPr>
      <w:r w:rsidRPr="006671E7">
        <w:rPr>
          <w:rFonts w:ascii="仿宋" w:hAnsi="仿宋" w:cs="仿宋_GB2312" w:hint="eastAsia"/>
          <w:kern w:val="0"/>
          <w:szCs w:val="32"/>
        </w:rPr>
        <w:t>4</w:t>
      </w:r>
      <w:r w:rsidRPr="006671E7">
        <w:rPr>
          <w:rFonts w:ascii="仿宋" w:hAnsi="仿宋" w:cs="仿宋_GB2312"/>
          <w:kern w:val="0"/>
          <w:szCs w:val="32"/>
        </w:rPr>
        <w:t>.</w:t>
      </w:r>
      <w:r w:rsidR="00721D67" w:rsidRPr="006671E7">
        <w:rPr>
          <w:rFonts w:ascii="仿宋" w:hAnsi="仿宋" w:cs="仿宋_GB2312" w:hint="eastAsia"/>
          <w:kern w:val="0"/>
          <w:szCs w:val="32"/>
        </w:rPr>
        <w:t>提交</w:t>
      </w:r>
      <w:r w:rsidRPr="006671E7">
        <w:rPr>
          <w:rFonts w:ascii="仿宋" w:hAnsi="仿宋" w:cs="仿宋_GB2312" w:hint="eastAsia"/>
          <w:kern w:val="0"/>
          <w:szCs w:val="32"/>
        </w:rPr>
        <w:t>审核部门</w:t>
      </w:r>
      <w:r w:rsidR="00E86967">
        <w:rPr>
          <w:rFonts w:ascii="仿宋" w:hAnsi="仿宋" w:cs="仿宋_GB2312" w:hint="eastAsia"/>
          <w:kern w:val="0"/>
          <w:szCs w:val="32"/>
        </w:rPr>
        <w:t>、审核人</w:t>
      </w:r>
      <w:r w:rsidRPr="006671E7">
        <w:rPr>
          <w:rFonts w:ascii="仿宋" w:hAnsi="仿宋" w:cs="仿宋_GB2312" w:hint="eastAsia"/>
          <w:kern w:val="0"/>
          <w:szCs w:val="32"/>
        </w:rPr>
        <w:t>：</w:t>
      </w:r>
    </w:p>
    <w:p w:rsidR="0017610E" w:rsidRDefault="000A66E4" w:rsidP="00677749">
      <w:pPr>
        <w:autoSpaceDE w:val="0"/>
        <w:autoSpaceDN w:val="0"/>
        <w:spacing w:line="520" w:lineRule="exact"/>
        <w:ind w:firstLineChars="200" w:firstLine="640"/>
        <w:rPr>
          <w:rFonts w:ascii="仿宋" w:hAnsi="仿宋" w:cs="仿宋_GB2312"/>
          <w:kern w:val="0"/>
          <w:szCs w:val="32"/>
        </w:rPr>
      </w:pPr>
      <w:r w:rsidRPr="006671E7">
        <w:rPr>
          <w:rFonts w:ascii="仿宋" w:hAnsi="仿宋" w:cs="仿宋_GB2312" w:hint="eastAsia"/>
          <w:kern w:val="0"/>
          <w:szCs w:val="32"/>
        </w:rPr>
        <w:t>（1）</w:t>
      </w:r>
      <w:r w:rsidR="00677749">
        <w:rPr>
          <w:rFonts w:ascii="仿宋" w:hAnsi="仿宋" w:cs="仿宋_GB2312" w:hint="eastAsia"/>
          <w:kern w:val="0"/>
          <w:szCs w:val="32"/>
        </w:rPr>
        <w:t>校内活动：</w:t>
      </w:r>
      <w:r w:rsidRPr="006671E7">
        <w:rPr>
          <w:rFonts w:ascii="仿宋" w:hAnsi="仿宋" w:cs="仿宋_GB2312" w:hint="eastAsia"/>
          <w:kern w:val="0"/>
          <w:szCs w:val="32"/>
        </w:rPr>
        <w:t>主办方为学校机关职能部门的，</w:t>
      </w:r>
      <w:r w:rsidR="00CE2ED2" w:rsidRPr="006671E7">
        <w:rPr>
          <w:rFonts w:ascii="仿宋" w:hAnsi="仿宋" w:cs="仿宋_GB2312" w:hint="eastAsia"/>
          <w:kern w:val="0"/>
          <w:szCs w:val="32"/>
        </w:rPr>
        <w:t>提交</w:t>
      </w:r>
      <w:proofErr w:type="gramStart"/>
      <w:r w:rsidR="00CE2ED2" w:rsidRPr="006671E7">
        <w:rPr>
          <w:rFonts w:ascii="仿宋" w:hAnsi="仿宋" w:cs="仿宋_GB2312" w:hint="eastAsia"/>
          <w:kern w:val="0"/>
          <w:szCs w:val="32"/>
        </w:rPr>
        <w:t>至</w:t>
      </w:r>
      <w:r w:rsidRPr="006671E7">
        <w:rPr>
          <w:rFonts w:ascii="仿宋" w:hAnsi="仿宋" w:cs="仿宋_GB2312" w:hint="eastAsia"/>
          <w:kern w:val="0"/>
          <w:szCs w:val="32"/>
        </w:rPr>
        <w:t>部门</w:t>
      </w:r>
      <w:proofErr w:type="gramEnd"/>
      <w:r w:rsidRPr="006671E7">
        <w:rPr>
          <w:rFonts w:ascii="仿宋" w:hAnsi="仿宋" w:cs="仿宋_GB2312" w:hint="eastAsia"/>
          <w:kern w:val="0"/>
          <w:szCs w:val="32"/>
        </w:rPr>
        <w:t>主要负责人；主办方为专业学院、研究机构等教学科研单位的，</w:t>
      </w:r>
      <w:r w:rsidR="00CE2ED2" w:rsidRPr="006671E7">
        <w:rPr>
          <w:rFonts w:ascii="仿宋" w:hAnsi="仿宋" w:cs="仿宋_GB2312" w:hint="eastAsia"/>
          <w:kern w:val="0"/>
          <w:szCs w:val="32"/>
        </w:rPr>
        <w:t>提交至</w:t>
      </w:r>
      <w:proofErr w:type="gramStart"/>
      <w:r w:rsidRPr="006671E7">
        <w:rPr>
          <w:rFonts w:ascii="仿宋" w:hAnsi="仿宋" w:cs="仿宋_GB2312" w:hint="eastAsia"/>
          <w:kern w:val="0"/>
          <w:szCs w:val="32"/>
        </w:rPr>
        <w:t>所属分</w:t>
      </w:r>
      <w:proofErr w:type="gramEnd"/>
      <w:r w:rsidRPr="006671E7">
        <w:rPr>
          <w:rFonts w:ascii="仿宋" w:hAnsi="仿宋" w:cs="仿宋_GB2312" w:hint="eastAsia"/>
          <w:kern w:val="0"/>
          <w:szCs w:val="32"/>
        </w:rPr>
        <w:t>党委书记；主办方为后勤、直属、附</w:t>
      </w:r>
      <w:r w:rsidRPr="006671E7">
        <w:rPr>
          <w:rFonts w:ascii="仿宋" w:hAnsi="仿宋" w:cs="仿宋_GB2312" w:hint="eastAsia"/>
          <w:kern w:val="0"/>
          <w:szCs w:val="32"/>
        </w:rPr>
        <w:lastRenderedPageBreak/>
        <w:t>属单位的，</w:t>
      </w:r>
      <w:r w:rsidR="00CE2ED2" w:rsidRPr="006671E7">
        <w:rPr>
          <w:rFonts w:ascii="仿宋" w:hAnsi="仿宋" w:cs="仿宋_GB2312" w:hint="eastAsia"/>
          <w:kern w:val="0"/>
          <w:szCs w:val="32"/>
        </w:rPr>
        <w:t>提交至</w:t>
      </w:r>
      <w:proofErr w:type="gramStart"/>
      <w:r w:rsidRPr="006671E7">
        <w:rPr>
          <w:rFonts w:ascii="仿宋" w:hAnsi="仿宋" w:cs="仿宋_GB2312" w:hint="eastAsia"/>
          <w:kern w:val="0"/>
          <w:szCs w:val="32"/>
        </w:rPr>
        <w:t>所属分</w:t>
      </w:r>
      <w:proofErr w:type="gramEnd"/>
      <w:r w:rsidRPr="006671E7">
        <w:rPr>
          <w:rFonts w:ascii="仿宋" w:hAnsi="仿宋" w:cs="仿宋_GB2312" w:hint="eastAsia"/>
          <w:kern w:val="0"/>
          <w:szCs w:val="32"/>
        </w:rPr>
        <w:t>党委书记；主办方为学生社团的，</w:t>
      </w:r>
      <w:r w:rsidR="00CE2ED2" w:rsidRPr="006671E7">
        <w:rPr>
          <w:rFonts w:ascii="仿宋" w:hAnsi="仿宋" w:cs="仿宋_GB2312" w:hint="eastAsia"/>
          <w:kern w:val="0"/>
          <w:szCs w:val="32"/>
        </w:rPr>
        <w:t>提交</w:t>
      </w:r>
      <w:proofErr w:type="gramStart"/>
      <w:r w:rsidR="00CE2ED2" w:rsidRPr="006671E7">
        <w:rPr>
          <w:rFonts w:ascii="仿宋" w:hAnsi="仿宋" w:cs="仿宋_GB2312" w:hint="eastAsia"/>
          <w:kern w:val="0"/>
          <w:szCs w:val="32"/>
        </w:rPr>
        <w:t>至</w:t>
      </w:r>
      <w:r w:rsidRPr="006671E7">
        <w:rPr>
          <w:rFonts w:ascii="仿宋" w:hAnsi="仿宋" w:cs="仿宋_GB2312" w:hint="eastAsia"/>
          <w:kern w:val="0"/>
          <w:szCs w:val="32"/>
        </w:rPr>
        <w:t>学生</w:t>
      </w:r>
      <w:proofErr w:type="gramEnd"/>
      <w:r w:rsidRPr="006671E7">
        <w:rPr>
          <w:rFonts w:ascii="仿宋" w:hAnsi="仿宋" w:cs="仿宋_GB2312" w:hint="eastAsia"/>
          <w:kern w:val="0"/>
          <w:szCs w:val="32"/>
        </w:rPr>
        <w:t>社团挂靠单位分党委书记并报学校团委；多个单位联合举办的，</w:t>
      </w:r>
      <w:r w:rsidR="00CE2ED2" w:rsidRPr="006671E7">
        <w:rPr>
          <w:rFonts w:ascii="仿宋" w:hAnsi="仿宋" w:cs="仿宋_GB2312" w:hint="eastAsia"/>
          <w:kern w:val="0"/>
          <w:szCs w:val="32"/>
        </w:rPr>
        <w:t>提交至</w:t>
      </w:r>
      <w:r w:rsidRPr="006671E7">
        <w:rPr>
          <w:rFonts w:ascii="仿宋" w:hAnsi="仿宋" w:cs="仿宋_GB2312" w:hint="eastAsia"/>
          <w:kern w:val="0"/>
          <w:szCs w:val="32"/>
        </w:rPr>
        <w:t>排序第一的单位。</w:t>
      </w:r>
    </w:p>
    <w:p w:rsidR="00677749" w:rsidRPr="00677749" w:rsidRDefault="00677749" w:rsidP="00677749">
      <w:pPr>
        <w:autoSpaceDE w:val="0"/>
        <w:autoSpaceDN w:val="0"/>
        <w:spacing w:line="520" w:lineRule="exact"/>
        <w:ind w:firstLineChars="200" w:firstLine="640"/>
        <w:rPr>
          <w:rFonts w:ascii="仿宋" w:hAnsi="仿宋" w:cs="仿宋_GB2312" w:hint="eastAsia"/>
          <w:kern w:val="0"/>
          <w:szCs w:val="32"/>
        </w:rPr>
      </w:pPr>
      <w:r>
        <w:rPr>
          <w:rFonts w:ascii="仿宋" w:hAnsi="仿宋" w:cs="仿宋_GB2312" w:hint="eastAsia"/>
          <w:kern w:val="0"/>
          <w:szCs w:val="32"/>
        </w:rPr>
        <w:t>（2）</w:t>
      </w:r>
      <w:bookmarkStart w:id="1" w:name="_Hlk40273924"/>
      <w:r>
        <w:rPr>
          <w:rFonts w:ascii="仿宋" w:hAnsi="仿宋" w:cs="仿宋_GB2312" w:hint="eastAsia"/>
          <w:kern w:val="0"/>
          <w:szCs w:val="32"/>
        </w:rPr>
        <w:t>校外</w:t>
      </w:r>
      <w:r w:rsidR="001B0854">
        <w:rPr>
          <w:rFonts w:ascii="仿宋" w:hAnsi="仿宋" w:cs="仿宋_GB2312" w:hint="eastAsia"/>
          <w:kern w:val="0"/>
          <w:szCs w:val="32"/>
        </w:rPr>
        <w:t>活动：提交至本人单位</w:t>
      </w:r>
      <w:proofErr w:type="gramStart"/>
      <w:r w:rsidR="001B0854">
        <w:rPr>
          <w:rFonts w:ascii="仿宋" w:hAnsi="仿宋" w:cs="仿宋_GB2312" w:hint="eastAsia"/>
          <w:kern w:val="0"/>
          <w:szCs w:val="32"/>
        </w:rPr>
        <w:t>所属分</w:t>
      </w:r>
      <w:proofErr w:type="gramEnd"/>
      <w:r w:rsidR="001B0854">
        <w:rPr>
          <w:rFonts w:ascii="仿宋" w:hAnsi="仿宋" w:cs="仿宋_GB2312" w:hint="eastAsia"/>
          <w:kern w:val="0"/>
          <w:szCs w:val="32"/>
        </w:rPr>
        <w:t>党委（党总支、党工委）或所在</w:t>
      </w:r>
      <w:r w:rsidR="001B0854" w:rsidRPr="006671E7">
        <w:rPr>
          <w:rFonts w:ascii="仿宋" w:hAnsi="仿宋" w:cs="仿宋_GB2312" w:hint="eastAsia"/>
          <w:kern w:val="0"/>
          <w:szCs w:val="32"/>
        </w:rPr>
        <w:t>机关职能部门</w:t>
      </w:r>
      <w:r w:rsidR="001B0854">
        <w:rPr>
          <w:rFonts w:ascii="仿宋" w:hAnsi="仿宋" w:cs="仿宋_GB2312" w:hint="eastAsia"/>
          <w:kern w:val="0"/>
          <w:szCs w:val="32"/>
        </w:rPr>
        <w:t>。</w:t>
      </w:r>
      <w:bookmarkEnd w:id="1"/>
    </w:p>
    <w:p w:rsidR="0017610E" w:rsidRDefault="001C0619" w:rsidP="00721D67">
      <w:pPr>
        <w:autoSpaceDE w:val="0"/>
        <w:autoSpaceDN w:val="0"/>
        <w:spacing w:line="520" w:lineRule="exact"/>
        <w:ind w:firstLineChars="200" w:firstLine="640"/>
        <w:rPr>
          <w:rFonts w:ascii="仿宋" w:hAnsi="仿宋" w:cs="仿宋_GB2312"/>
          <w:kern w:val="0"/>
          <w:szCs w:val="32"/>
        </w:rPr>
      </w:pPr>
      <w:r w:rsidRPr="006671E7">
        <w:rPr>
          <w:rFonts w:ascii="仿宋" w:hAnsi="仿宋" w:cs="仿宋_GB2312" w:hint="eastAsia"/>
          <w:kern w:val="0"/>
          <w:szCs w:val="32"/>
        </w:rPr>
        <w:t>5</w:t>
      </w:r>
      <w:r w:rsidRPr="006671E7">
        <w:rPr>
          <w:rFonts w:ascii="仿宋" w:hAnsi="仿宋" w:cs="仿宋_GB2312"/>
          <w:kern w:val="0"/>
          <w:szCs w:val="32"/>
        </w:rPr>
        <w:t>.</w:t>
      </w:r>
      <w:r w:rsidRPr="006671E7">
        <w:rPr>
          <w:rFonts w:ascii="仿宋" w:hAnsi="仿宋" w:cs="仿宋_GB2312" w:hint="eastAsia"/>
          <w:kern w:val="0"/>
          <w:szCs w:val="32"/>
        </w:rPr>
        <w:t>已申请的活动如有变更（包括主题、主办承办单位、时间、地点、主讲</w:t>
      </w:r>
      <w:bookmarkStart w:id="2" w:name="_GoBack"/>
      <w:bookmarkEnd w:id="2"/>
      <w:r w:rsidRPr="006671E7">
        <w:rPr>
          <w:rFonts w:ascii="仿宋" w:hAnsi="仿宋" w:cs="仿宋_GB2312" w:hint="eastAsia"/>
          <w:kern w:val="0"/>
          <w:szCs w:val="32"/>
        </w:rPr>
        <w:t>人、主要参会者等），</w:t>
      </w:r>
      <w:r w:rsidR="000B5642" w:rsidRPr="006671E7">
        <w:rPr>
          <w:rFonts w:ascii="仿宋" w:hAnsi="仿宋" w:cs="仿宋_GB2312" w:hint="eastAsia"/>
          <w:kern w:val="0"/>
          <w:szCs w:val="32"/>
        </w:rPr>
        <w:t>应</w:t>
      </w:r>
      <w:r w:rsidR="004D5B05" w:rsidRPr="006671E7">
        <w:rPr>
          <w:rFonts w:ascii="仿宋" w:hAnsi="仿宋" w:cs="仿宋_GB2312" w:hint="eastAsia"/>
          <w:kern w:val="0"/>
          <w:szCs w:val="32"/>
        </w:rPr>
        <w:t>及时联系审核者</w:t>
      </w:r>
      <w:r w:rsidRPr="006671E7">
        <w:rPr>
          <w:rFonts w:ascii="仿宋" w:hAnsi="仿宋" w:cs="仿宋_GB2312" w:hint="eastAsia"/>
          <w:kern w:val="0"/>
          <w:szCs w:val="32"/>
        </w:rPr>
        <w:t>，并重新</w:t>
      </w:r>
      <w:r w:rsidR="004D5B05" w:rsidRPr="006671E7">
        <w:rPr>
          <w:rFonts w:ascii="仿宋" w:hAnsi="仿宋" w:cs="仿宋_GB2312" w:hint="eastAsia"/>
          <w:kern w:val="0"/>
          <w:szCs w:val="32"/>
        </w:rPr>
        <w:t>进行申请</w:t>
      </w:r>
      <w:r w:rsidRPr="006671E7">
        <w:rPr>
          <w:rFonts w:ascii="仿宋" w:hAnsi="仿宋" w:cs="仿宋_GB2312" w:hint="eastAsia"/>
          <w:kern w:val="0"/>
          <w:szCs w:val="32"/>
        </w:rPr>
        <w:t>报备手续。</w:t>
      </w:r>
    </w:p>
    <w:p w:rsidR="00C53889" w:rsidRDefault="006671E7" w:rsidP="00721D67">
      <w:pPr>
        <w:autoSpaceDE w:val="0"/>
        <w:autoSpaceDN w:val="0"/>
        <w:spacing w:line="520" w:lineRule="exact"/>
        <w:ind w:firstLineChars="200" w:firstLine="640"/>
        <w:rPr>
          <w:rFonts w:ascii="仿宋" w:hAnsi="仿宋" w:cs="仿宋_GB2312"/>
          <w:kern w:val="0"/>
          <w:szCs w:val="32"/>
        </w:rPr>
      </w:pPr>
      <w:r>
        <w:rPr>
          <w:rFonts w:ascii="仿宋" w:hAnsi="仿宋" w:cs="仿宋_GB2312" w:hint="eastAsia"/>
          <w:kern w:val="0"/>
          <w:szCs w:val="32"/>
        </w:rPr>
        <w:t>6</w:t>
      </w:r>
      <w:r>
        <w:rPr>
          <w:rFonts w:ascii="仿宋" w:hAnsi="仿宋" w:cs="仿宋_GB2312"/>
          <w:kern w:val="0"/>
          <w:szCs w:val="32"/>
        </w:rPr>
        <w:t>.</w:t>
      </w:r>
      <w:r w:rsidRPr="006671E7">
        <w:rPr>
          <w:rFonts w:ascii="仿宋" w:hAnsi="仿宋" w:cs="仿宋_GB2312" w:hint="eastAsia"/>
          <w:kern w:val="0"/>
          <w:szCs w:val="32"/>
        </w:rPr>
        <w:t>举办或承办论坛、讲坛、讲座、年会、报告会、研讨会、读书会、学术沙龙、智库活动等，</w:t>
      </w:r>
      <w:r w:rsidR="00C53889" w:rsidRPr="00B55532">
        <w:rPr>
          <w:rFonts w:ascii="仿宋" w:hAnsi="仿宋" w:cs="仿宋_GB2312" w:hint="eastAsia"/>
          <w:kern w:val="0"/>
          <w:szCs w:val="32"/>
        </w:rPr>
        <w:t>要注重内涵建设，</w:t>
      </w:r>
      <w:r w:rsidR="00C53889" w:rsidRPr="00B55532">
        <w:rPr>
          <w:rFonts w:ascii="仿宋" w:hAnsi="仿宋" w:cs="仿宋_GB2312"/>
          <w:kern w:val="0"/>
          <w:szCs w:val="32"/>
        </w:rPr>
        <w:t>坚持守正创新，</w:t>
      </w:r>
      <w:r w:rsidR="00ED680E">
        <w:rPr>
          <w:rFonts w:ascii="仿宋" w:hAnsi="仿宋" w:cs="仿宋_GB2312" w:hint="eastAsia"/>
          <w:kern w:val="0"/>
          <w:szCs w:val="32"/>
        </w:rPr>
        <w:t>把好工作关口，</w:t>
      </w:r>
      <w:r w:rsidR="00C53889" w:rsidRPr="00B55532">
        <w:rPr>
          <w:rFonts w:ascii="仿宋" w:hAnsi="仿宋" w:cs="仿宋_GB2312"/>
          <w:kern w:val="0"/>
          <w:szCs w:val="32"/>
        </w:rPr>
        <w:t>提升质量水平，</w:t>
      </w:r>
      <w:r w:rsidR="002478B6">
        <w:rPr>
          <w:rFonts w:ascii="仿宋" w:hAnsi="仿宋" w:cs="仿宋_GB2312" w:hint="eastAsia"/>
          <w:kern w:val="0"/>
          <w:szCs w:val="32"/>
        </w:rPr>
        <w:t>努力</w:t>
      </w:r>
      <w:r w:rsidR="00C53889" w:rsidRPr="00B55532">
        <w:rPr>
          <w:rFonts w:ascii="仿宋" w:hAnsi="仿宋" w:cs="仿宋_GB2312" w:hint="eastAsia"/>
          <w:kern w:val="0"/>
          <w:szCs w:val="32"/>
        </w:rPr>
        <w:t>打造更多</w:t>
      </w:r>
      <w:r w:rsidR="00C53889" w:rsidRPr="00B55532">
        <w:rPr>
          <w:rFonts w:ascii="仿宋" w:hAnsi="仿宋" w:cs="仿宋_GB2312"/>
          <w:kern w:val="0"/>
          <w:szCs w:val="32"/>
        </w:rPr>
        <w:t>高品质、高品位、高规格的品牌</w:t>
      </w:r>
      <w:r w:rsidR="00C53889" w:rsidRPr="00B55532">
        <w:rPr>
          <w:rFonts w:ascii="仿宋" w:hAnsi="仿宋" w:cs="仿宋_GB2312" w:hint="eastAsia"/>
          <w:kern w:val="0"/>
          <w:szCs w:val="32"/>
        </w:rPr>
        <w:t>项目</w:t>
      </w:r>
      <w:r w:rsidR="00C53889" w:rsidRPr="00B55532">
        <w:rPr>
          <w:rFonts w:ascii="仿宋" w:hAnsi="仿宋" w:cs="仿宋_GB2312"/>
          <w:kern w:val="0"/>
          <w:szCs w:val="32"/>
        </w:rPr>
        <w:t>，让活动更加有思想、有筋骨、有温度，更好地弘扬主旋律、</w:t>
      </w:r>
      <w:proofErr w:type="gramStart"/>
      <w:r w:rsidR="00C53889" w:rsidRPr="00B55532">
        <w:rPr>
          <w:rFonts w:ascii="仿宋" w:hAnsi="仿宋" w:cs="仿宋_GB2312"/>
          <w:kern w:val="0"/>
          <w:szCs w:val="32"/>
        </w:rPr>
        <w:t>传播正</w:t>
      </w:r>
      <w:proofErr w:type="gramEnd"/>
      <w:r w:rsidR="00C53889" w:rsidRPr="00B55532">
        <w:rPr>
          <w:rFonts w:ascii="仿宋" w:hAnsi="仿宋" w:cs="仿宋_GB2312"/>
          <w:kern w:val="0"/>
          <w:szCs w:val="32"/>
        </w:rPr>
        <w:t>能量，</w:t>
      </w:r>
      <w:r w:rsidR="002478B6">
        <w:rPr>
          <w:rFonts w:ascii="仿宋" w:hAnsi="仿宋" w:cs="仿宋_GB2312" w:hint="eastAsia"/>
          <w:kern w:val="0"/>
          <w:szCs w:val="32"/>
        </w:rPr>
        <w:t>促进我校学术文化繁荣发展</w:t>
      </w:r>
      <w:r w:rsidR="00C53889" w:rsidRPr="00B55532">
        <w:rPr>
          <w:rFonts w:ascii="仿宋" w:hAnsi="仿宋" w:cs="仿宋_GB2312"/>
          <w:kern w:val="0"/>
          <w:szCs w:val="32"/>
        </w:rPr>
        <w:t>。</w:t>
      </w:r>
    </w:p>
    <w:sectPr w:rsidR="00C5388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F71" w:rsidRDefault="00E94F71" w:rsidP="006A7027">
      <w:r>
        <w:separator/>
      </w:r>
    </w:p>
  </w:endnote>
  <w:endnote w:type="continuationSeparator" w:id="0">
    <w:p w:rsidR="00E94F71" w:rsidRDefault="00E94F71" w:rsidP="006A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5784055"/>
      <w:docPartObj>
        <w:docPartGallery w:val="Page Numbers (Bottom of Page)"/>
        <w:docPartUnique/>
      </w:docPartObj>
    </w:sdtPr>
    <w:sdtEndPr/>
    <w:sdtContent>
      <w:p w:rsidR="00C57EFF" w:rsidRDefault="00C57E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F9D" w:rsidRPr="00281F9D">
          <w:rPr>
            <w:noProof/>
            <w:lang w:val="zh-CN"/>
          </w:rPr>
          <w:t>1</w:t>
        </w:r>
        <w:r>
          <w:fldChar w:fldCharType="end"/>
        </w:r>
      </w:p>
    </w:sdtContent>
  </w:sdt>
  <w:p w:rsidR="00C57EFF" w:rsidRDefault="00C57E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F71" w:rsidRDefault="00E94F71" w:rsidP="006A7027">
      <w:r>
        <w:separator/>
      </w:r>
    </w:p>
  </w:footnote>
  <w:footnote w:type="continuationSeparator" w:id="0">
    <w:p w:rsidR="00E94F71" w:rsidRDefault="00E94F71" w:rsidP="006A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72"/>
    <w:rsid w:val="00016CFE"/>
    <w:rsid w:val="000479D3"/>
    <w:rsid w:val="00061824"/>
    <w:rsid w:val="0008748A"/>
    <w:rsid w:val="00091BFA"/>
    <w:rsid w:val="00092106"/>
    <w:rsid w:val="000A66E4"/>
    <w:rsid w:val="000B5642"/>
    <w:rsid w:val="000B605A"/>
    <w:rsid w:val="000C6ACC"/>
    <w:rsid w:val="0017610E"/>
    <w:rsid w:val="001A67E3"/>
    <w:rsid w:val="001B0854"/>
    <w:rsid w:val="001C0619"/>
    <w:rsid w:val="001F0666"/>
    <w:rsid w:val="002478B6"/>
    <w:rsid w:val="00281F9D"/>
    <w:rsid w:val="00295115"/>
    <w:rsid w:val="002A0D6A"/>
    <w:rsid w:val="002A4372"/>
    <w:rsid w:val="002C06CA"/>
    <w:rsid w:val="002F386D"/>
    <w:rsid w:val="003031CF"/>
    <w:rsid w:val="00444BB4"/>
    <w:rsid w:val="004D5B05"/>
    <w:rsid w:val="00502E22"/>
    <w:rsid w:val="00597631"/>
    <w:rsid w:val="006162A2"/>
    <w:rsid w:val="00664FB5"/>
    <w:rsid w:val="006671E7"/>
    <w:rsid w:val="00677749"/>
    <w:rsid w:val="006A7027"/>
    <w:rsid w:val="006B13BD"/>
    <w:rsid w:val="006D615F"/>
    <w:rsid w:val="00713097"/>
    <w:rsid w:val="00721D67"/>
    <w:rsid w:val="00723069"/>
    <w:rsid w:val="0077053F"/>
    <w:rsid w:val="007B1BBA"/>
    <w:rsid w:val="007C08EB"/>
    <w:rsid w:val="007E2332"/>
    <w:rsid w:val="00806C4A"/>
    <w:rsid w:val="00846867"/>
    <w:rsid w:val="00857EB5"/>
    <w:rsid w:val="008E6B22"/>
    <w:rsid w:val="009319AF"/>
    <w:rsid w:val="00966F08"/>
    <w:rsid w:val="009B6B9F"/>
    <w:rsid w:val="00B0076D"/>
    <w:rsid w:val="00B3266A"/>
    <w:rsid w:val="00B64D79"/>
    <w:rsid w:val="00B65084"/>
    <w:rsid w:val="00B9148D"/>
    <w:rsid w:val="00BC4D7A"/>
    <w:rsid w:val="00BC7BDD"/>
    <w:rsid w:val="00BD3D1E"/>
    <w:rsid w:val="00BE5DAC"/>
    <w:rsid w:val="00BF197C"/>
    <w:rsid w:val="00C53889"/>
    <w:rsid w:val="00C57EFF"/>
    <w:rsid w:val="00C70058"/>
    <w:rsid w:val="00CE2ED2"/>
    <w:rsid w:val="00D74168"/>
    <w:rsid w:val="00E86967"/>
    <w:rsid w:val="00E94F71"/>
    <w:rsid w:val="00EA76A3"/>
    <w:rsid w:val="00EC3E03"/>
    <w:rsid w:val="00ED680E"/>
    <w:rsid w:val="00EE61EC"/>
    <w:rsid w:val="00F40D37"/>
    <w:rsid w:val="00FC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62268"/>
  <w15:chartTrackingRefBased/>
  <w15:docId w15:val="{398A26C7-E4E8-409B-95CF-FA8D39FE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372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B9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A7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7027"/>
    <w:rPr>
      <w:rFonts w:ascii="Calibri" w:eastAsia="仿宋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7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7027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陈鑫</dc:creator>
  <cp:keywords/>
  <dc:description/>
  <cp:lastModifiedBy>陈鑫</cp:lastModifiedBy>
  <cp:revision>9</cp:revision>
  <cp:lastPrinted>2020-05-12T06:45:00Z</cp:lastPrinted>
  <dcterms:created xsi:type="dcterms:W3CDTF">2020-05-12T07:49:00Z</dcterms:created>
  <dcterms:modified xsi:type="dcterms:W3CDTF">2020-05-13T07:03:00Z</dcterms:modified>
</cp:coreProperties>
</file>